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D7" w:rsidRPr="00E300D7" w:rsidRDefault="00E300D7" w:rsidP="00CC455F">
      <w:pPr>
        <w:bidi/>
        <w:spacing w:after="0" w:line="240" w:lineRule="auto"/>
        <w:ind w:firstLine="397"/>
        <w:jc w:val="center"/>
        <w:rPr>
          <w:rFonts w:ascii="Traditional Arabic" w:hAnsi="Traditional Arabic" w:cs="Traditional Arabic" w:hint="cs"/>
          <w:b/>
          <w:bCs/>
          <w:sz w:val="36"/>
          <w:szCs w:val="36"/>
          <w:rtl/>
          <w:lang w:val="fr-BE" w:bidi="ar-EG"/>
        </w:rPr>
      </w:pPr>
      <w:r w:rsidRPr="00E300D7">
        <w:rPr>
          <w:rFonts w:ascii="Traditional Arabic" w:hAnsi="Traditional Arabic" w:cs="Traditional Arabic" w:hint="cs"/>
          <w:b/>
          <w:bCs/>
          <w:sz w:val="36"/>
          <w:szCs w:val="36"/>
          <w:rtl/>
          <w:lang w:val="fr-BE" w:bidi="ar-EG"/>
        </w:rPr>
        <w:t>بسم الله الرحمن الرحيم</w:t>
      </w:r>
    </w:p>
    <w:p w:rsidR="00344574" w:rsidRPr="008B1FB6" w:rsidRDefault="00CC455F" w:rsidP="00E300D7">
      <w:pPr>
        <w:bidi/>
        <w:spacing w:after="0" w:line="240" w:lineRule="auto"/>
        <w:ind w:firstLine="397"/>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lang w:val="fr-BE" w:bidi="ar-EG"/>
        </w:rPr>
        <w:t xml:space="preserve">ملخص </w:t>
      </w:r>
      <w:r w:rsidR="00344574" w:rsidRPr="008B1FB6">
        <w:rPr>
          <w:rFonts w:ascii="Traditional Arabic" w:hAnsi="Traditional Arabic" w:cs="Traditional Arabic"/>
          <w:b/>
          <w:bCs/>
          <w:sz w:val="44"/>
          <w:szCs w:val="44"/>
          <w:rtl/>
        </w:rPr>
        <w:t>خطبة</w:t>
      </w:r>
      <w:r w:rsidR="00344574" w:rsidRPr="008B1FB6">
        <w:rPr>
          <w:rFonts w:ascii="Traditional Arabic" w:hAnsi="Traditional Arabic" w:cs="Traditional Arabic" w:hint="cs"/>
          <w:b/>
          <w:bCs/>
          <w:sz w:val="44"/>
          <w:szCs w:val="44"/>
          <w:rtl/>
        </w:rPr>
        <w:t xml:space="preserve"> ال</w:t>
      </w:r>
      <w:r w:rsidR="00344574" w:rsidRPr="008B1FB6">
        <w:rPr>
          <w:rFonts w:ascii="Traditional Arabic" w:hAnsi="Traditional Arabic" w:cs="Traditional Arabic" w:hint="cs"/>
          <w:b/>
          <w:bCs/>
          <w:sz w:val="44"/>
          <w:szCs w:val="44"/>
          <w:rtl/>
          <w:lang w:bidi="ar-EG"/>
        </w:rPr>
        <w:t>جمعة</w:t>
      </w:r>
      <w:r w:rsidR="00344574" w:rsidRPr="008B1FB6">
        <w:rPr>
          <w:rFonts w:ascii="Traditional Arabic" w:hAnsi="Traditional Arabic" w:cs="Traditional Arabic" w:hint="cs"/>
          <w:sz w:val="36"/>
          <w:szCs w:val="36"/>
          <w:rtl/>
          <w:lang w:bidi="ar-SY"/>
        </w:rPr>
        <w:t xml:space="preserve"> </w:t>
      </w:r>
      <w:r w:rsidR="00544F38">
        <w:rPr>
          <w:rFonts w:ascii="Traditional Arabic" w:hAnsi="Traditional Arabic" w:cs="Traditional Arabic" w:hint="cs"/>
          <w:sz w:val="36"/>
          <w:szCs w:val="36"/>
          <w:rtl/>
          <w:lang w:bidi="ar-SY"/>
        </w:rPr>
        <w:t>٢٢</w:t>
      </w:r>
      <w:r w:rsidR="00344574" w:rsidRPr="008B1FB6">
        <w:rPr>
          <w:rFonts w:ascii="Traditional Arabic" w:hAnsi="Traditional Arabic" w:cs="Traditional Arabic"/>
          <w:sz w:val="36"/>
          <w:szCs w:val="36"/>
          <w:rtl/>
          <w:lang w:bidi="ar-SY"/>
        </w:rPr>
        <w:t>/</w:t>
      </w:r>
      <w:r w:rsidR="00344574" w:rsidRPr="008B1FB6">
        <w:rPr>
          <w:rFonts w:ascii="Traditional Arabic" w:hAnsi="Traditional Arabic" w:cs="Traditional Arabic" w:hint="cs"/>
          <w:sz w:val="36"/>
          <w:szCs w:val="36"/>
          <w:rtl/>
          <w:lang w:bidi="ar-SY"/>
        </w:rPr>
        <w:t>04</w:t>
      </w:r>
      <w:r w:rsidR="00344574" w:rsidRPr="008B1FB6">
        <w:rPr>
          <w:rFonts w:ascii="Traditional Arabic" w:hAnsi="Traditional Arabic" w:cs="Traditional Arabic"/>
          <w:sz w:val="36"/>
          <w:szCs w:val="36"/>
          <w:rtl/>
          <w:lang w:bidi="ar-SY"/>
        </w:rPr>
        <w:t>/</w:t>
      </w:r>
      <w:r w:rsidR="00344574" w:rsidRPr="008B1FB6">
        <w:rPr>
          <w:rFonts w:ascii="Traditional Arabic" w:hAnsi="Traditional Arabic" w:cs="Traditional Arabic"/>
          <w:sz w:val="36"/>
          <w:szCs w:val="36"/>
          <w:rtl/>
          <w:lang w:bidi="ar-JO"/>
        </w:rPr>
        <w:t>202</w:t>
      </w:r>
      <w:r w:rsidR="00344574" w:rsidRPr="008B1FB6">
        <w:rPr>
          <w:rFonts w:ascii="Traditional Arabic" w:hAnsi="Traditional Arabic" w:cs="Traditional Arabic" w:hint="cs"/>
          <w:sz w:val="36"/>
          <w:szCs w:val="36"/>
          <w:rtl/>
          <w:lang w:bidi="ar-JO"/>
        </w:rPr>
        <w:t>2</w:t>
      </w:r>
      <w:r w:rsidR="00344574" w:rsidRPr="008B1FB6">
        <w:rPr>
          <w:rFonts w:ascii="Traditional Arabic" w:hAnsi="Traditional Arabic" w:cs="Traditional Arabic"/>
          <w:sz w:val="36"/>
          <w:szCs w:val="36"/>
          <w:rtl/>
          <w:lang w:bidi="ar-JO"/>
        </w:rPr>
        <w:t>م</w:t>
      </w:r>
    </w:p>
    <w:p w:rsidR="00CC455F" w:rsidRDefault="00CC455F" w:rsidP="00CC455F">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لا بد لنا في هذه العشرة الأخيرة من رمضان من أن نجتهد لكي نحقق الغاية الأساسية وراء الصيام وهي التقوى، كما </w:t>
      </w:r>
      <w:r w:rsidRPr="008B1FB6">
        <w:rPr>
          <w:rFonts w:ascii="Traditional Arabic" w:hAnsi="Traditional Arabic" w:cs="Traditional Arabic" w:hint="cs"/>
          <w:sz w:val="36"/>
          <w:szCs w:val="36"/>
          <w:rtl/>
          <w:lang w:bidi="ar-SY"/>
        </w:rPr>
        <w:t xml:space="preserve">وضَّحه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في قوله </w:t>
      </w:r>
      <w:r w:rsidRPr="008B1FB6">
        <w:rPr>
          <w:rFonts w:ascii="Traditional Arabic" w:hAnsi="Traditional Arabic" w:cs="Traditional Arabic"/>
          <w:sz w:val="36"/>
          <w:szCs w:val="36"/>
          <w:lang w:bidi="ar-SY"/>
        </w:rPr>
        <w:sym w:font="AGA Arabesque" w:char="F05D"/>
      </w:r>
      <w:r w:rsidRPr="004B70F8">
        <w:rPr>
          <w:rFonts w:ascii="Traditional Arabic" w:hAnsi="Traditional Arabic" w:cs="Traditional Arabic"/>
          <w:sz w:val="36"/>
          <w:szCs w:val="36"/>
          <w:rtl/>
          <w:lang w:bidi="ar-SY"/>
        </w:rPr>
        <w:t>لَعَلَّكُمْ تَتَّقُونَ</w:t>
      </w:r>
      <w:r w:rsidRPr="008B1FB6">
        <w:rPr>
          <w:rFonts w:ascii="Traditional Arabic" w:hAnsi="Traditional Arabic" w:cs="Traditional Arabic"/>
          <w:sz w:val="36"/>
          <w:szCs w:val="36"/>
          <w:lang w:bidi="ar-SY"/>
        </w:rPr>
        <w:sym w:font="AGA Arabesque" w:char="F05B"/>
      </w:r>
      <w:r>
        <w:rPr>
          <w:rFonts w:ascii="Traditional Arabic" w:hAnsi="Traditional Arabic" w:cs="Traditional Arabic" w:hint="cs"/>
          <w:sz w:val="36"/>
          <w:szCs w:val="36"/>
          <w:rtl/>
          <w:lang w:bidi="ar-SY"/>
        </w:rPr>
        <w:t xml:space="preserve">، </w:t>
      </w:r>
      <w:r w:rsidR="00F8194D">
        <w:rPr>
          <w:rFonts w:ascii="Traditional Arabic" w:hAnsi="Traditional Arabic" w:cs="Traditional Arabic" w:hint="cs"/>
          <w:sz w:val="36"/>
          <w:szCs w:val="36"/>
          <w:rtl/>
          <w:lang w:bidi="ar-SY"/>
        </w:rPr>
        <w:t>أن نجاهد</w:t>
      </w:r>
      <w:r w:rsidRPr="008B1FB6">
        <w:rPr>
          <w:rFonts w:ascii="Traditional Arabic" w:hAnsi="Traditional Arabic" w:cs="Traditional Arabic" w:hint="cs"/>
          <w:sz w:val="36"/>
          <w:szCs w:val="36"/>
          <w:rtl/>
          <w:lang w:bidi="ar-SY"/>
        </w:rPr>
        <w:t xml:space="preserve"> لنلجأ إلى الله </w:t>
      </w:r>
      <w:r w:rsidRPr="008B1FB6">
        <w:rPr>
          <w:rFonts w:ascii="Traditional Arabic" w:hAnsi="Traditional Arabic" w:cs="Traditional Arabic"/>
          <w:sz w:val="36"/>
          <w:szCs w:val="36"/>
          <w:lang w:bidi="ar-SY"/>
        </w:rPr>
        <w:sym w:font="AGA Arabesque" w:char="F049"/>
      </w:r>
      <w:r w:rsidRPr="008B1FB6">
        <w:rPr>
          <w:rFonts w:ascii="Traditional Arabic" w:hAnsi="Traditional Arabic" w:cs="Traditional Arabic" w:hint="cs"/>
          <w:sz w:val="36"/>
          <w:szCs w:val="36"/>
          <w:rtl/>
          <w:lang w:bidi="ar-SY"/>
        </w:rPr>
        <w:t xml:space="preserve"> أن يجنبنا كلَّ نوع من السيئات. فقد قال النبي </w:t>
      </w:r>
      <w:r w:rsidRPr="008B1FB6">
        <w:rPr>
          <w:rFonts w:ascii="Traditional Arabic" w:hAnsi="Traditional Arabic" w:cs="Traditional Arabic"/>
          <w:sz w:val="36"/>
          <w:szCs w:val="36"/>
          <w:lang w:bidi="ar-SY"/>
        </w:rPr>
        <w:sym w:font="AGA Arabesque" w:char="F072"/>
      </w:r>
      <w:r w:rsidRPr="008B1FB6">
        <w:rPr>
          <w:rFonts w:ascii="Traditional Arabic" w:hAnsi="Traditional Arabic" w:cs="Traditional Arabic" w:hint="cs"/>
          <w:sz w:val="36"/>
          <w:szCs w:val="36"/>
          <w:rtl/>
          <w:lang w:bidi="ar-SY"/>
        </w:rPr>
        <w:t xml:space="preserve"> إن الصيام جُنة</w:t>
      </w:r>
      <w:r>
        <w:rPr>
          <w:rFonts w:ascii="Traditional Arabic" w:hAnsi="Traditional Arabic" w:cs="Traditional Arabic" w:hint="cs"/>
          <w:sz w:val="36"/>
          <w:szCs w:val="36"/>
          <w:rtl/>
          <w:lang w:bidi="ar-SY"/>
        </w:rPr>
        <w:t>.</w:t>
      </w:r>
    </w:p>
    <w:p w:rsidR="00CC455F" w:rsidRDefault="00CC455F" w:rsidP="00CC455F">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وقد وضح لنا المسيح الموعود عليه السلام التقوى:</w:t>
      </w:r>
    </w:p>
    <w:p w:rsidR="00CC455F" w:rsidRDefault="00CC455F" w:rsidP="00CC455F">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هي أن نتجنب كل السيئات، ولا يمكننا ذلك ما لم نطلع على كل ما نهانا عنه القرآن من سيئات. </w:t>
      </w:r>
    </w:p>
    <w:p w:rsidR="003409DF" w:rsidRPr="008B1FB6" w:rsidRDefault="00CC455F" w:rsidP="008B3549">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 </w:t>
      </w:r>
      <w:r w:rsidR="003409DF" w:rsidRPr="008B1FB6">
        <w:rPr>
          <w:rFonts w:ascii="Traditional Arabic" w:hAnsi="Traditional Arabic" w:cs="Traditional Arabic" w:hint="cs"/>
          <w:sz w:val="36"/>
          <w:szCs w:val="36"/>
          <w:rtl/>
        </w:rPr>
        <w:t>فقال</w:t>
      </w:r>
      <w:r w:rsidR="008B3549">
        <w:rPr>
          <w:rFonts w:ascii="Traditional Arabic" w:hAnsi="Traditional Arabic" w:cs="Traditional Arabic" w:hint="cs"/>
          <w:sz w:val="36"/>
          <w:szCs w:val="36"/>
          <w:rtl/>
        </w:rPr>
        <w:t xml:space="preserve"> </w:t>
      </w:r>
      <w:r w:rsidR="008B3549">
        <w:rPr>
          <w:rFonts w:ascii="Traditional Arabic" w:hAnsi="Traditional Arabic" w:cs="Traditional Arabic" w:hint="cs"/>
          <w:sz w:val="36"/>
          <w:szCs w:val="36"/>
          <w:rtl/>
          <w:lang w:bidi="ar-SY"/>
        </w:rPr>
        <w:t>المسيح الموعود عليه السلام</w:t>
      </w:r>
      <w:r w:rsidR="003409DF" w:rsidRPr="008B1FB6">
        <w:rPr>
          <w:rFonts w:ascii="Traditional Arabic" w:hAnsi="Traditional Arabic" w:cs="Traditional Arabic" w:hint="cs"/>
          <w:sz w:val="36"/>
          <w:szCs w:val="36"/>
          <w:rtl/>
        </w:rPr>
        <w:t>: يجب أن ت</w:t>
      </w:r>
      <w:r w:rsidR="003409DF" w:rsidRPr="008B1FB6">
        <w:rPr>
          <w:rFonts w:ascii="Traditional Arabic" w:hAnsi="Traditional Arabic" w:cs="Traditional Arabic"/>
          <w:sz w:val="36"/>
          <w:szCs w:val="36"/>
          <w:rtl/>
        </w:rPr>
        <w:t>سجلوا تفصيل الأعمال السيئة ثم اسعوا جاهدين أن ت</w:t>
      </w:r>
      <w:r w:rsidR="003409DF" w:rsidRPr="008B1FB6">
        <w:rPr>
          <w:rFonts w:ascii="Traditional Arabic" w:hAnsi="Traditional Arabic" w:cs="Traditional Arabic" w:hint="cs"/>
          <w:sz w:val="36"/>
          <w:szCs w:val="36"/>
          <w:rtl/>
        </w:rPr>
        <w:t xml:space="preserve">جتنبوها </w:t>
      </w:r>
      <w:r w:rsidR="003409DF" w:rsidRPr="008B1FB6">
        <w:rPr>
          <w:rFonts w:ascii="Traditional Arabic" w:hAnsi="Traditional Arabic" w:cs="Traditional Arabic"/>
          <w:sz w:val="36"/>
          <w:szCs w:val="36"/>
          <w:rtl/>
        </w:rPr>
        <w:t xml:space="preserve">بفضل الله وتأييده. </w:t>
      </w:r>
      <w:r w:rsidR="003409DF" w:rsidRPr="008B1FB6">
        <w:rPr>
          <w:rFonts w:ascii="Traditional Arabic" w:hAnsi="Traditional Arabic" w:cs="Traditional Arabic" w:hint="cs"/>
          <w:sz w:val="36"/>
          <w:szCs w:val="36"/>
          <w:rtl/>
        </w:rPr>
        <w:t>ف</w:t>
      </w:r>
      <w:r w:rsidR="003409DF" w:rsidRPr="008B1FB6">
        <w:rPr>
          <w:rFonts w:ascii="Traditional Arabic" w:hAnsi="Traditional Arabic" w:cs="Traditional Arabic"/>
          <w:sz w:val="36"/>
          <w:szCs w:val="36"/>
          <w:rtl/>
        </w:rPr>
        <w:t xml:space="preserve">هذه هي </w:t>
      </w:r>
      <w:r w:rsidR="003409DF" w:rsidRPr="008B1FB6">
        <w:rPr>
          <w:rFonts w:ascii="Traditional Arabic" w:hAnsi="Traditional Arabic" w:cs="Traditional Arabic" w:hint="cs"/>
          <w:sz w:val="36"/>
          <w:szCs w:val="36"/>
          <w:rtl/>
        </w:rPr>
        <w:t>أولى مراحل ا</w:t>
      </w:r>
      <w:r w:rsidR="003409DF" w:rsidRPr="008B1FB6">
        <w:rPr>
          <w:rFonts w:ascii="Traditional Arabic" w:hAnsi="Traditional Arabic" w:cs="Traditional Arabic"/>
          <w:sz w:val="36"/>
          <w:szCs w:val="36"/>
          <w:rtl/>
        </w:rPr>
        <w:t>لتقوى.</w:t>
      </w:r>
    </w:p>
    <w:p w:rsidR="003409DF" w:rsidRPr="008B1FB6" w:rsidRDefault="003409DF" w:rsidP="008B3549">
      <w:pPr>
        <w:bidi/>
        <w:spacing w:after="0" w:line="20" w:lineRule="atLeast"/>
        <w:jc w:val="both"/>
        <w:rPr>
          <w:rFonts w:ascii="Traditional Arabic" w:hAnsi="Traditional Arabic" w:cs="Traditional Arabic"/>
          <w:sz w:val="36"/>
          <w:szCs w:val="36"/>
          <w:rtl/>
          <w:lang w:bidi="ar-SY"/>
        </w:rPr>
      </w:pPr>
      <w:r w:rsidRPr="008B1FB6">
        <w:rPr>
          <w:rFonts w:ascii="Traditional Arabic" w:hAnsi="Traditional Arabic" w:cs="Traditional Arabic" w:hint="cs"/>
          <w:sz w:val="36"/>
          <w:szCs w:val="36"/>
          <w:rtl/>
          <w:lang w:bidi="ar-SY"/>
        </w:rPr>
        <w:t xml:space="preserve">ففي رمضان هذا نقرأ القرآن الكريم </w:t>
      </w:r>
      <w:r w:rsidR="008B3549">
        <w:rPr>
          <w:rFonts w:ascii="Traditional Arabic" w:hAnsi="Traditional Arabic" w:cs="Traditional Arabic" w:hint="cs"/>
          <w:sz w:val="36"/>
          <w:szCs w:val="36"/>
          <w:rtl/>
          <w:lang w:bidi="ar-SY"/>
        </w:rPr>
        <w:t>ق</w:t>
      </w:r>
      <w:r w:rsidRPr="008B1FB6">
        <w:rPr>
          <w:rFonts w:ascii="Traditional Arabic" w:hAnsi="Traditional Arabic" w:cs="Traditional Arabic" w:hint="cs"/>
          <w:sz w:val="36"/>
          <w:szCs w:val="36"/>
          <w:rtl/>
          <w:lang w:bidi="ar-SY"/>
        </w:rPr>
        <w:t xml:space="preserve">علينا أن نقرأ بنية أننا نتدبر أوامره ونواهيه وسوف نجتنب السيئات ونسعى لإحراز الحسنات والعمل بها، فقد بين حضرته بإصرار أن عبادات الإنسان وأدعيته لا تحرز القبول ما </w:t>
      </w:r>
      <w:r w:rsidR="004B70F8">
        <w:rPr>
          <w:rFonts w:ascii="Traditional Arabic" w:hAnsi="Traditional Arabic" w:cs="Traditional Arabic" w:hint="cs"/>
          <w:sz w:val="36"/>
          <w:szCs w:val="36"/>
          <w:rtl/>
          <w:lang w:bidi="ar-SY"/>
        </w:rPr>
        <w:t>لم</w:t>
      </w:r>
      <w:r w:rsidR="004B70F8" w:rsidRPr="008B1FB6">
        <w:rPr>
          <w:rFonts w:ascii="Traditional Arabic" w:hAnsi="Traditional Arabic" w:cs="Traditional Arabic" w:hint="cs"/>
          <w:sz w:val="36"/>
          <w:szCs w:val="36"/>
          <w:rtl/>
          <w:lang w:bidi="ar-SY"/>
        </w:rPr>
        <w:t xml:space="preserve"> </w:t>
      </w:r>
      <w:r w:rsidRPr="008B1FB6">
        <w:rPr>
          <w:rFonts w:ascii="Traditional Arabic" w:hAnsi="Traditional Arabic" w:cs="Traditional Arabic" w:hint="cs"/>
          <w:sz w:val="36"/>
          <w:szCs w:val="36"/>
          <w:rtl/>
          <w:lang w:bidi="ar-SY"/>
        </w:rPr>
        <w:t xml:space="preserve">يتق.  </w:t>
      </w:r>
    </w:p>
    <w:p w:rsidR="008B3549" w:rsidRDefault="003409DF" w:rsidP="008B3549">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لأن الله تعالى يقول: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إِنَّمَا يَتَقَبَّلُ اللهُ مِنَ الْمُتَّقِينَ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w:t>
      </w:r>
      <w:r w:rsidRPr="008B1FB6">
        <w:rPr>
          <w:rFonts w:ascii="Traditional Arabic" w:hAnsi="Traditional Arabic" w:cs="Traditional Arabic" w:hint="cs"/>
          <w:sz w:val="36"/>
          <w:szCs w:val="36"/>
          <w:rtl/>
        </w:rPr>
        <w:t xml:space="preserve"> </w:t>
      </w:r>
    </w:p>
    <w:p w:rsidR="003409DF" w:rsidRPr="008B1FB6" w:rsidRDefault="008B3549" w:rsidP="00677FD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وعبادة المرء تقبل حيث تظهر عليه تأثيرات هذه العبادة، فالمصلي الذي لم تنهه صلاته</w:t>
      </w:r>
      <w:r w:rsidR="00677FDC">
        <w:rPr>
          <w:rFonts w:ascii="Traditional Arabic" w:hAnsi="Traditional Arabic" w:cs="Traditional Arabic" w:hint="cs"/>
          <w:sz w:val="36"/>
          <w:szCs w:val="36"/>
          <w:rtl/>
        </w:rPr>
        <w:t xml:space="preserve"> عن الفحشاء و المنكر كمن لم يصل</w:t>
      </w:r>
      <w:r>
        <w:rPr>
          <w:rFonts w:ascii="Traditional Arabic" w:hAnsi="Traditional Arabic" w:cs="Traditional Arabic" w:hint="cs"/>
          <w:sz w:val="36"/>
          <w:szCs w:val="36"/>
          <w:rtl/>
        </w:rPr>
        <w:t xml:space="preserve">، </w:t>
      </w:r>
      <w:r w:rsidR="003409DF" w:rsidRPr="008B1FB6">
        <w:rPr>
          <w:rFonts w:ascii="Traditional Arabic" w:hAnsi="Traditional Arabic" w:cs="Traditional Arabic"/>
          <w:sz w:val="36"/>
          <w:szCs w:val="36"/>
          <w:rtl/>
        </w:rPr>
        <w:t xml:space="preserve">فالمرحلة الأولى والصعبة للذي يريد أن يكون مؤمنا هي أن يجتنب السيئات، هذا ما يسمّى </w:t>
      </w:r>
      <w:r w:rsidR="003409DF" w:rsidRPr="008B1FB6">
        <w:rPr>
          <w:rFonts w:ascii="Traditional Arabic" w:hAnsi="Traditional Arabic" w:cs="Traditional Arabic" w:hint="cs"/>
          <w:sz w:val="36"/>
          <w:szCs w:val="36"/>
          <w:rtl/>
        </w:rPr>
        <w:t>ب</w:t>
      </w:r>
      <w:r w:rsidR="003409DF" w:rsidRPr="008B1FB6">
        <w:rPr>
          <w:rFonts w:ascii="Traditional Arabic" w:hAnsi="Traditional Arabic" w:cs="Traditional Arabic"/>
          <w:sz w:val="36"/>
          <w:szCs w:val="36"/>
          <w:rtl/>
        </w:rPr>
        <w:t>التقوى</w:t>
      </w:r>
      <w:r>
        <w:rPr>
          <w:rFonts w:ascii="Traditional Arabic" w:hAnsi="Traditional Arabic" w:cs="Traditional Arabic" w:hint="cs"/>
          <w:sz w:val="36"/>
          <w:szCs w:val="36"/>
          <w:rtl/>
        </w:rPr>
        <w:t>، ف</w:t>
      </w:r>
      <w:r w:rsidR="003409DF" w:rsidRPr="008B1FB6">
        <w:rPr>
          <w:rFonts w:ascii="Traditional Arabic" w:hAnsi="Traditional Arabic" w:cs="Traditional Arabic" w:hint="cs"/>
          <w:sz w:val="36"/>
          <w:szCs w:val="36"/>
          <w:rtl/>
        </w:rPr>
        <w:t xml:space="preserve">إذا كانت عبادتنا وصيامنا وقراءتُنا القرآنَ الكريم لم تغير أعمالنا، ولم نسعَ لإحراز التقوى </w:t>
      </w:r>
      <w:r w:rsidR="004B70F8" w:rsidRPr="008B1FB6">
        <w:rPr>
          <w:rFonts w:ascii="Traditional Arabic" w:hAnsi="Traditional Arabic" w:cs="Traditional Arabic" w:hint="cs"/>
          <w:sz w:val="36"/>
          <w:szCs w:val="36"/>
          <w:rtl/>
        </w:rPr>
        <w:t>ال</w:t>
      </w:r>
      <w:r w:rsidR="004B70F8">
        <w:rPr>
          <w:rFonts w:ascii="Traditional Arabic" w:hAnsi="Traditional Arabic" w:cs="Traditional Arabic" w:hint="cs"/>
          <w:sz w:val="36"/>
          <w:szCs w:val="36"/>
          <w:rtl/>
        </w:rPr>
        <w:t>ت</w:t>
      </w:r>
      <w:r w:rsidR="004B70F8" w:rsidRPr="008B1FB6">
        <w:rPr>
          <w:rFonts w:ascii="Traditional Arabic" w:hAnsi="Traditional Arabic" w:cs="Traditional Arabic" w:hint="cs"/>
          <w:sz w:val="36"/>
          <w:szCs w:val="36"/>
          <w:rtl/>
        </w:rPr>
        <w:t xml:space="preserve">ي </w:t>
      </w:r>
      <w:r w:rsidR="003409DF" w:rsidRPr="008B1FB6">
        <w:rPr>
          <w:rFonts w:ascii="Traditional Arabic" w:hAnsi="Traditional Arabic" w:cs="Traditional Arabic" w:hint="cs"/>
          <w:sz w:val="36"/>
          <w:szCs w:val="36"/>
          <w:rtl/>
        </w:rPr>
        <w:t xml:space="preserve">هي </w:t>
      </w:r>
      <w:r w:rsidR="004B70F8">
        <w:rPr>
          <w:rFonts w:ascii="Traditional Arabic" w:hAnsi="Traditional Arabic" w:cs="Traditional Arabic" w:hint="cs"/>
          <w:sz w:val="36"/>
          <w:szCs w:val="36"/>
          <w:rtl/>
        </w:rPr>
        <w:t>ال</w:t>
      </w:r>
      <w:r w:rsidR="003409DF" w:rsidRPr="008B1FB6">
        <w:rPr>
          <w:rFonts w:ascii="Traditional Arabic" w:hAnsi="Traditional Arabic" w:cs="Traditional Arabic" w:hint="cs"/>
          <w:sz w:val="36"/>
          <w:szCs w:val="36"/>
          <w:rtl/>
        </w:rPr>
        <w:t xml:space="preserve">غاية من الصيام، فلم يتحقق الهدف من الصيام. </w:t>
      </w:r>
      <w:r>
        <w:rPr>
          <w:rFonts w:ascii="Traditional Arabic" w:hAnsi="Traditional Arabic" w:cs="Traditional Arabic" w:hint="cs"/>
          <w:sz w:val="36"/>
          <w:szCs w:val="36"/>
          <w:rtl/>
        </w:rPr>
        <w:t>ف</w:t>
      </w:r>
      <w:r w:rsidR="003409DF" w:rsidRPr="008B1FB6">
        <w:rPr>
          <w:rFonts w:ascii="Traditional Arabic" w:hAnsi="Traditional Arabic" w:cs="Traditional Arabic" w:hint="cs"/>
          <w:sz w:val="36"/>
          <w:szCs w:val="36"/>
          <w:rtl/>
        </w:rPr>
        <w:t>علينا أن نستعرض أوضاعنا هل نشأت فينا التقوى أم لا</w:t>
      </w:r>
      <w:r w:rsidR="004B70F8">
        <w:rPr>
          <w:rFonts w:ascii="Traditional Arabic" w:hAnsi="Traditional Arabic" w:cs="Traditional Arabic" w:hint="cs"/>
          <w:sz w:val="36"/>
          <w:szCs w:val="36"/>
          <w:rtl/>
        </w:rPr>
        <w:t>؟</w:t>
      </w:r>
      <w:r w:rsidR="003409DF" w:rsidRPr="008B1FB6">
        <w:rPr>
          <w:rFonts w:ascii="Traditional Arabic" w:hAnsi="Traditional Arabic" w:cs="Traditional Arabic" w:hint="cs"/>
          <w:sz w:val="36"/>
          <w:szCs w:val="36"/>
          <w:rtl/>
        </w:rPr>
        <w:t xml:space="preserve"> </w:t>
      </w:r>
      <w:r w:rsidR="00ED7696">
        <w:rPr>
          <w:rFonts w:ascii="Traditional Arabic" w:hAnsi="Traditional Arabic" w:cs="Traditional Arabic" w:hint="cs"/>
          <w:sz w:val="36"/>
          <w:szCs w:val="36"/>
          <w:rtl/>
        </w:rPr>
        <w:t>وقد قدم حضرته بعض المقتبسات للمسيح الموعود عن ال</w:t>
      </w:r>
      <w:r w:rsidR="00677FDC">
        <w:rPr>
          <w:rFonts w:ascii="Traditional Arabic" w:hAnsi="Traditional Arabic" w:cs="Traditional Arabic" w:hint="cs"/>
          <w:sz w:val="36"/>
          <w:szCs w:val="36"/>
          <w:rtl/>
        </w:rPr>
        <w:t>ت</w:t>
      </w:r>
      <w:r w:rsidR="00ED7696">
        <w:rPr>
          <w:rFonts w:ascii="Traditional Arabic" w:hAnsi="Traditional Arabic" w:cs="Traditional Arabic" w:hint="cs"/>
          <w:sz w:val="36"/>
          <w:szCs w:val="36"/>
          <w:rtl/>
        </w:rPr>
        <w:t>قوى:</w:t>
      </w:r>
    </w:p>
    <w:p w:rsidR="00FC42C6" w:rsidRDefault="008F1490" w:rsidP="004B70F8">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3409DF" w:rsidRPr="008B1FB6">
        <w:rPr>
          <w:rFonts w:ascii="Traditional Arabic" w:hAnsi="Traditional Arabic" w:cs="Traditional Arabic"/>
          <w:sz w:val="36"/>
          <w:szCs w:val="36"/>
          <w:rtl/>
        </w:rPr>
        <w:t xml:space="preserve">الأصل والمقصود الحقيقي هو التقوى، فمن أُعطيه يستطيع أن ينال كل شيء. وبدونه لا يمكن للإنسان أن يجتنب الصغائر ولا الكبائر. </w:t>
      </w:r>
    </w:p>
    <w:p w:rsidR="003409DF" w:rsidRPr="00544F38" w:rsidRDefault="003409DF" w:rsidP="00FC42C6">
      <w:pPr>
        <w:autoSpaceDE w:val="0"/>
        <w:autoSpaceDN w:val="0"/>
        <w:bidi/>
        <w:adjustRightInd w:val="0"/>
        <w:spacing w:after="0" w:line="240" w:lineRule="auto"/>
        <w:jc w:val="both"/>
        <w:rPr>
          <w:rFonts w:ascii="Traditional Arabic" w:hAnsi="Traditional Arabic" w:cs="Traditional Arabic"/>
          <w:i/>
          <w:iCs/>
          <w:sz w:val="36"/>
          <w:szCs w:val="36"/>
          <w:rtl/>
        </w:rPr>
      </w:pPr>
      <w:r w:rsidRPr="008B1FB6">
        <w:rPr>
          <w:rFonts w:ascii="Traditional Arabic" w:hAnsi="Traditional Arabic" w:cs="Traditional Arabic"/>
          <w:sz w:val="36"/>
          <w:szCs w:val="36"/>
          <w:rtl/>
        </w:rPr>
        <w:t xml:space="preserve">والمراد من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إِيَّاكَ نَعْبُدُ وَإِيَّاكَ نَسْتَعِينُ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أيضا هو التقوى بمعنى أنه مع أن الإنسان يكسب بعض الأعمال ولكن لا</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 xml:space="preserve">يتشجع بسبب الخوف أن ينسبها إلى نفسه بل يعدّها نتيجة الاستعانة بالله. </w:t>
      </w:r>
    </w:p>
    <w:p w:rsidR="003409DF" w:rsidRPr="008B1FB6" w:rsidRDefault="003409DF" w:rsidP="00266EF6">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t xml:space="preserve">يقول القرآن الكريم في آية أخرى: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إِنَّ الَّذِينَ قَالُوا رَبُّنَا اللَّهُ ثُمَّ اسْتَقَامُوا تَتَنَزَّلُ عَلَيْهِمُ الْمَلَائِكَةُ أَلَّا تَخَافُوا وَلَا تَحْزَنُوا</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المراد هنا أيضا </w:t>
      </w:r>
      <w:r w:rsidRPr="008B1FB6">
        <w:rPr>
          <w:rFonts w:ascii="Traditional Arabic" w:hAnsi="Traditional Arabic" w:cs="Traditional Arabic" w:hint="cs"/>
          <w:sz w:val="36"/>
          <w:szCs w:val="36"/>
          <w:rtl/>
        </w:rPr>
        <w:t>المتقون</w:t>
      </w:r>
      <w:r w:rsidRPr="008B1FB6">
        <w:rPr>
          <w:rFonts w:ascii="Traditional Arabic" w:hAnsi="Traditional Arabic" w:cs="Traditional Arabic"/>
          <w:sz w:val="36"/>
          <w:szCs w:val="36"/>
          <w:rtl/>
        </w:rPr>
        <w:t xml:space="preserve">.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 xml:space="preserve">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وَأَبْشِرُوا بِالْجَنَّةِ الَّتِي كُنْتُمْ تُوعَدُونَ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المراد من الجنة هنا هي جنة دنيوية كما جاء في القرآن الكريم: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وَلِمَنْ خَافَ مَقَامَ رَبِّهِ جَنَّتَانِ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rPr>
        <w:t xml:space="preserve"> ثم يقول الله تعالى: </w:t>
      </w:r>
      <w:r w:rsidRPr="008B1FB6">
        <w:rPr>
          <w:rFonts w:ascii="Traditional Arabic" w:hAnsi="Traditional Arabic" w:cs="Traditional Arabic"/>
          <w:sz w:val="36"/>
          <w:szCs w:val="36"/>
        </w:rPr>
        <w:sym w:font="AGA Arabesque" w:char="F05D"/>
      </w:r>
      <w:r w:rsidRPr="008B1FB6">
        <w:rPr>
          <w:rFonts w:ascii="Traditional Arabic" w:hAnsi="Traditional Arabic" w:cs="Traditional Arabic"/>
          <w:sz w:val="36"/>
          <w:szCs w:val="36"/>
          <w:rtl/>
        </w:rPr>
        <w:t>نَحْنُ أَوْلِيَاؤُكُمْ فِي الْحَيَاةِ الدُّنْيَا وَفِي الْآخِرَةِ</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hint="cs"/>
          <w:sz w:val="36"/>
          <w:szCs w:val="36"/>
          <w:rtl/>
        </w:rPr>
        <w:t xml:space="preserve">. </w:t>
      </w:r>
    </w:p>
    <w:p w:rsidR="00915748" w:rsidRPr="00544F38" w:rsidRDefault="00915748" w:rsidP="00677FDC">
      <w:pPr>
        <w:bidi/>
        <w:spacing w:after="0" w:line="240" w:lineRule="auto"/>
        <w:jc w:val="both"/>
        <w:rPr>
          <w:rFonts w:ascii="Traditional Arabic" w:hAnsi="Traditional Arabic" w:cs="Traditional Arabic"/>
          <w:i/>
          <w:iCs/>
          <w:sz w:val="36"/>
          <w:szCs w:val="36"/>
          <w:rtl/>
          <w:lang w:bidi="ar-OM"/>
        </w:rPr>
      </w:pPr>
      <w:r w:rsidRPr="008B1FB6">
        <w:rPr>
          <w:rFonts w:ascii="Traditional Arabic" w:hAnsi="Traditional Arabic" w:cs="Traditional Arabic" w:hint="cs"/>
          <w:sz w:val="36"/>
          <w:szCs w:val="36"/>
          <w:rtl/>
          <w:lang w:bidi="ar-OM"/>
        </w:rPr>
        <w:lastRenderedPageBreak/>
        <w:t xml:space="preserve">وقال عليه السلام: إن أثر التقوى يبدأ في الظهور في المتقي في هذه الدنيا نفسها، </w:t>
      </w:r>
      <w:r w:rsidRPr="00544F38">
        <w:rPr>
          <w:rFonts w:ascii="Traditional Arabic" w:hAnsi="Traditional Arabic" w:cs="Traditional Arabic" w:hint="cs"/>
          <w:i/>
          <w:iCs/>
          <w:sz w:val="36"/>
          <w:szCs w:val="36"/>
          <w:rtl/>
          <w:lang w:bidi="ar-OM"/>
        </w:rPr>
        <w:t xml:space="preserve">(فإذا </w:t>
      </w:r>
      <w:r w:rsidR="00266EF6" w:rsidRPr="00544F38">
        <w:rPr>
          <w:rFonts w:ascii="Traditional Arabic" w:hAnsi="Traditional Arabic" w:cs="Traditional Arabic" w:hint="cs"/>
          <w:i/>
          <w:iCs/>
          <w:sz w:val="36"/>
          <w:szCs w:val="36"/>
          <w:rtl/>
          <w:lang w:bidi="ar-OM"/>
        </w:rPr>
        <w:t xml:space="preserve">كانت </w:t>
      </w:r>
      <w:r w:rsidRPr="00544F38">
        <w:rPr>
          <w:rFonts w:ascii="Traditional Arabic" w:hAnsi="Traditional Arabic" w:cs="Traditional Arabic" w:hint="cs"/>
          <w:i/>
          <w:iCs/>
          <w:sz w:val="36"/>
          <w:szCs w:val="36"/>
          <w:rtl/>
          <w:lang w:bidi="ar-OM"/>
        </w:rPr>
        <w:t>الحسنات والعبادات التي يقوم بها المرء لا تترك عليه أثرها فهذا الأمر يبعث على القلق. يرسل لي الناس أسئلة كثيرة قائلين كيف يعرف المرء أن عباداته مقبولة. والجواب أن المرء إذا كان يزداد اهتماما بفعل الصالحات وبالإنابة إلى الله تعالى، فليدرك أنه يعملها لوجه الله تعالى وأن الله يبارك في أعماله أيضا.)</w:t>
      </w:r>
    </w:p>
    <w:p w:rsidR="00915748" w:rsidRPr="008B1FB6" w:rsidRDefault="00915748" w:rsidP="00FC42C6">
      <w:pPr>
        <w:bidi/>
        <w:spacing w:after="0" w:line="240" w:lineRule="auto"/>
        <w:jc w:val="both"/>
        <w:rPr>
          <w:rFonts w:ascii="Traditional Arabic" w:hAnsi="Traditional Arabic" w:cs="Traditional Arabic"/>
          <w:sz w:val="36"/>
          <w:szCs w:val="36"/>
          <w:rtl/>
          <w:lang w:bidi="ar-OM"/>
        </w:rPr>
      </w:pPr>
      <w:r w:rsidRPr="008B1FB6">
        <w:rPr>
          <w:rFonts w:ascii="Traditional Arabic" w:hAnsi="Traditional Arabic" w:cs="Traditional Arabic" w:hint="cs"/>
          <w:sz w:val="36"/>
          <w:szCs w:val="36"/>
          <w:rtl/>
        </w:rPr>
        <w:t>ف</w:t>
      </w:r>
      <w:r w:rsidRPr="008B1FB6">
        <w:rPr>
          <w:rFonts w:ascii="Traditional Arabic" w:hAnsi="Traditional Arabic" w:cs="Traditional Arabic" w:hint="cs"/>
          <w:sz w:val="36"/>
          <w:szCs w:val="36"/>
          <w:rtl/>
          <w:lang w:bidi="ar-OM"/>
        </w:rPr>
        <w:t xml:space="preserve">المسيح الموعود </w:t>
      </w:r>
      <w:r w:rsidR="00266EF6" w:rsidRPr="00266EF6">
        <w:rPr>
          <w:rFonts w:ascii="Traditional Arabic" w:hAnsi="Traditional Arabic" w:cs="Traditional Arabic"/>
          <w:sz w:val="36"/>
          <w:szCs w:val="36"/>
          <w:lang w:bidi="ar-OM"/>
        </w:rPr>
        <w:sym w:font="AGA Arabesque" w:char="F075"/>
      </w:r>
      <w:r w:rsidRPr="008B1FB6">
        <w:rPr>
          <w:rFonts w:ascii="Traditional Arabic" w:hAnsi="Traditional Arabic" w:cs="Traditional Arabic" w:hint="cs"/>
          <w:sz w:val="36"/>
          <w:szCs w:val="36"/>
          <w:rtl/>
          <w:lang w:bidi="ar-OM"/>
        </w:rPr>
        <w:t xml:space="preserve"> يبين أن بلوغ المرء المستوى المطلوب من التقوى محال ما لم يبذل جهده لأداء حقوق الله وحقوق العباد أيضا بمنتهى الدقة والتفصيل. </w:t>
      </w:r>
    </w:p>
    <w:p w:rsidR="00915748" w:rsidRPr="00FC42C6" w:rsidRDefault="00915748" w:rsidP="000D2DA3">
      <w:pPr>
        <w:bidi/>
        <w:spacing w:after="0" w:line="240" w:lineRule="auto"/>
        <w:jc w:val="both"/>
        <w:rPr>
          <w:rFonts w:ascii="Traditional Arabic" w:hAnsi="Traditional Arabic" w:cs="Traditional Arabic"/>
          <w:b/>
          <w:bCs/>
          <w:sz w:val="36"/>
          <w:szCs w:val="36"/>
          <w:rtl/>
          <w:lang w:bidi="ar-OM"/>
        </w:rPr>
      </w:pPr>
      <w:r w:rsidRPr="00FC42C6">
        <w:rPr>
          <w:rFonts w:ascii="Traditional Arabic" w:hAnsi="Traditional Arabic" w:cs="Traditional Arabic" w:hint="cs"/>
          <w:b/>
          <w:bCs/>
          <w:sz w:val="36"/>
          <w:szCs w:val="36"/>
          <w:rtl/>
          <w:lang w:bidi="ar-OM"/>
        </w:rPr>
        <w:t xml:space="preserve">لو وضعنا هذا الأمر في الحسبان، وتحلينا بالأخلاق السامية في جميع أعمالنا وتجاراتنا ووظائفنا ومعاملاتنا اليومية مع الناس، ورفعنا مستوى عباداتنا، وسعينا لعمران قلوبنا بالتقوى وخشية الله، فهذا سيساعدنا على إصلاح أنفسنا كما سيكون وسيلة صامتة للدعوة والتبليغ. </w:t>
      </w:r>
    </w:p>
    <w:p w:rsidR="001752BF" w:rsidRPr="008B1FB6" w:rsidRDefault="001752BF" w:rsidP="001752BF">
      <w:pPr>
        <w:bidi/>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 xml:space="preserve">إذًا </w:t>
      </w:r>
      <w:r w:rsidR="00D91F29" w:rsidRPr="008B1FB6">
        <w:rPr>
          <w:rFonts w:ascii="Traditional Arabic" w:hAnsi="Traditional Arabic" w:cs="Traditional Arabic" w:hint="cs"/>
          <w:sz w:val="36"/>
          <w:szCs w:val="36"/>
          <w:rtl/>
          <w:lang w:val="en-GB"/>
        </w:rPr>
        <w:t>فارتداء الملا</w:t>
      </w:r>
      <w:r w:rsidRPr="008B1FB6">
        <w:rPr>
          <w:rFonts w:ascii="Traditional Arabic" w:hAnsi="Traditional Arabic" w:cs="Traditional Arabic" w:hint="cs"/>
          <w:sz w:val="36"/>
          <w:szCs w:val="36"/>
          <w:rtl/>
          <w:lang w:val="en-GB"/>
        </w:rPr>
        <w:t>بس الجيدة وأكل الطعام الطيب لا تنقص من التقوى شيئا بل ت</w:t>
      </w:r>
      <w:r w:rsidR="00D91F29" w:rsidRPr="008B1FB6">
        <w:rPr>
          <w:rFonts w:ascii="Traditional Arabic" w:hAnsi="Traditional Arabic" w:cs="Traditional Arabic" w:hint="cs"/>
          <w:sz w:val="36"/>
          <w:szCs w:val="36"/>
          <w:rtl/>
          <w:lang w:val="en-GB"/>
        </w:rPr>
        <w:t>زيدها</w:t>
      </w:r>
      <w:r w:rsidR="00E6724E" w:rsidRPr="008B1FB6">
        <w:rPr>
          <w:rFonts w:ascii="Traditional Arabic" w:hAnsi="Traditional Arabic" w:cs="Traditional Arabic" w:hint="cs"/>
          <w:sz w:val="36"/>
          <w:szCs w:val="36"/>
          <w:rtl/>
          <w:lang w:val="en-GB"/>
        </w:rPr>
        <w:t xml:space="preserve">، وكذلك أخبر </w:t>
      </w:r>
      <w:r w:rsidR="00E6724E" w:rsidRPr="008B1FB6">
        <w:rPr>
          <w:rFonts w:ascii="Traditional Arabic" w:hAnsi="Traditional Arabic" w:cs="Traditional Arabic" w:hint="cs"/>
          <w:sz w:val="36"/>
          <w:szCs w:val="36"/>
          <w:lang w:val="en-GB"/>
        </w:rPr>
        <w:sym w:font="AGA Arabesque" w:char="F075"/>
      </w:r>
      <w:r w:rsidR="00E6724E" w:rsidRPr="008B1FB6">
        <w:rPr>
          <w:rFonts w:ascii="Traditional Arabic" w:hAnsi="Traditional Arabic" w:cs="Traditional Arabic" w:hint="cs"/>
          <w:sz w:val="36"/>
          <w:szCs w:val="36"/>
          <w:rtl/>
          <w:lang w:val="en-GB"/>
        </w:rPr>
        <w:t xml:space="preserve"> عن الأخلاق الاجتماعية أن حسن المعاملة مع الأزواج أيضا ضروري والاهتمام بالأولاد وتلبية حاجاتهم </w:t>
      </w:r>
      <w:r w:rsidR="00477533" w:rsidRPr="008B1FB6">
        <w:rPr>
          <w:rFonts w:ascii="Traditional Arabic" w:hAnsi="Traditional Arabic" w:cs="Traditional Arabic" w:hint="cs"/>
          <w:sz w:val="36"/>
          <w:szCs w:val="36"/>
          <w:rtl/>
          <w:lang w:val="en-GB"/>
        </w:rPr>
        <w:t xml:space="preserve">وتربيتهم تربية حسنة </w:t>
      </w:r>
      <w:r w:rsidR="00E6724E" w:rsidRPr="008B1FB6">
        <w:rPr>
          <w:rFonts w:ascii="Traditional Arabic" w:hAnsi="Traditional Arabic" w:cs="Traditional Arabic" w:hint="cs"/>
          <w:sz w:val="36"/>
          <w:szCs w:val="36"/>
          <w:rtl/>
          <w:lang w:val="en-GB"/>
        </w:rPr>
        <w:t>أيضا ضروري</w:t>
      </w:r>
      <w:r w:rsidR="00477533" w:rsidRPr="008B1FB6">
        <w:rPr>
          <w:rFonts w:ascii="Traditional Arabic" w:hAnsi="Traditional Arabic" w:cs="Traditional Arabic" w:hint="cs"/>
          <w:sz w:val="36"/>
          <w:szCs w:val="36"/>
          <w:rtl/>
          <w:lang w:val="en-GB"/>
        </w:rPr>
        <w:t>. وهذه الأمور أيضا من التقوى التي أمر بها القرآن الكريم.</w:t>
      </w:r>
      <w:r w:rsidRPr="008B1FB6">
        <w:rPr>
          <w:rFonts w:ascii="Traditional Arabic" w:hAnsi="Traditional Arabic" w:cs="Traditional Arabic" w:hint="cs"/>
          <w:sz w:val="36"/>
          <w:szCs w:val="36"/>
          <w:rtl/>
          <w:lang w:val="en-GB"/>
        </w:rPr>
        <w:t xml:space="preserve"> فلا بد من أداء كل من حقوق الله وحقوق العباد. </w:t>
      </w:r>
    </w:p>
    <w:p w:rsidR="00D91F29" w:rsidRPr="008B1FB6" w:rsidRDefault="001752BF" w:rsidP="001752BF">
      <w:pPr>
        <w:bidi/>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 xml:space="preserve">ثم بين المسيح الموعود </w:t>
      </w:r>
      <w:r w:rsidRPr="008B1FB6">
        <w:rPr>
          <w:rFonts w:ascii="Traditional Arabic" w:hAnsi="Traditional Arabic" w:cs="Traditional Arabic" w:hint="cs"/>
          <w:sz w:val="36"/>
          <w:szCs w:val="36"/>
          <w:lang w:val="en-GB"/>
        </w:rPr>
        <w:sym w:font="AGA Arabesque" w:char="F075"/>
      </w:r>
      <w:r w:rsidRPr="008B1FB6">
        <w:rPr>
          <w:rFonts w:ascii="Traditional Arabic" w:hAnsi="Traditional Arabic" w:cs="Traditional Arabic" w:hint="cs"/>
          <w:sz w:val="36"/>
          <w:szCs w:val="36"/>
          <w:rtl/>
          <w:lang w:val="en-GB"/>
        </w:rPr>
        <w:t xml:space="preserve"> أن المتقي يُعطى نورا من الله تعالى، فقال: </w:t>
      </w:r>
    </w:p>
    <w:p w:rsidR="004320D7" w:rsidRPr="008B1FB6" w:rsidRDefault="004320D7" w:rsidP="00DF573D">
      <w:pPr>
        <w:autoSpaceDE w:val="0"/>
        <w:autoSpaceDN w:val="0"/>
        <w:bidi/>
        <w:adjustRightInd w:val="0"/>
        <w:spacing w:after="0" w:line="240" w:lineRule="auto"/>
        <w:jc w:val="both"/>
        <w:rPr>
          <w:rFonts w:ascii="Traditional Arabic" w:hAnsi="Traditional Arabic" w:cs="Traditional Arabic"/>
          <w:sz w:val="36"/>
          <w:szCs w:val="36"/>
          <w:lang w:val="en-GB"/>
        </w:rPr>
      </w:pPr>
      <w:r w:rsidRPr="008B1FB6">
        <w:rPr>
          <w:rFonts w:ascii="Traditional Arabic" w:hAnsi="Traditional Arabic" w:cs="Traditional Arabic"/>
          <w:sz w:val="36"/>
          <w:szCs w:val="36"/>
          <w:rtl/>
          <w:lang w:val="en-GB"/>
        </w:rPr>
        <w:t xml:space="preserve">التقوى الحقيقية لا تجتمع مع الجهل قط. إن التقوى الحقيقية تكون مصحوبة بالنور كما يقول الله جلّ شأنه: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يَا أَيُّهَا الَّذِينَ آمَنُوا إِنْ تَتَّقُوا اللهَ يَجْعَلْ لَكُمْ فُرْقَانًا وَيُكَفِّرْ عَنْكُمْ سَيِّئَاتِكُمْ</w:t>
      </w:r>
      <w:r w:rsidR="00344574" w:rsidRPr="008B1FB6">
        <w:rPr>
          <w:rFonts w:ascii="Traditional Arabic" w:hAnsi="Traditional Arabic" w:cs="Traditional Arabic"/>
          <w:sz w:val="36"/>
          <w:szCs w:val="36"/>
        </w:rPr>
        <w:sym w:font="AGA Arabesque" w:char="F05B"/>
      </w:r>
      <w:r w:rsidRPr="008B1FB6">
        <w:rPr>
          <w:rFonts w:ascii="Traditional Arabic" w:hAnsi="Traditional Arabic" w:cs="Traditional Arabic"/>
          <w:sz w:val="36"/>
          <w:szCs w:val="36"/>
          <w:rtl/>
          <w:lang w:val="en-GB"/>
        </w:rPr>
        <w:t xml:space="preserve">، ويقول أيضا: </w:t>
      </w:r>
      <w:r w:rsidR="00344574" w:rsidRPr="008B1FB6">
        <w:rPr>
          <w:rFonts w:ascii="Traditional Arabic" w:hAnsi="Traditional Arabic" w:cs="Traditional Arabic"/>
          <w:sz w:val="36"/>
          <w:szCs w:val="36"/>
          <w:lang w:bidi="ar-SY"/>
        </w:rPr>
        <w:sym w:font="AGA Arabesque" w:char="F05D"/>
      </w:r>
      <w:r w:rsidRPr="008B1FB6">
        <w:rPr>
          <w:rFonts w:ascii="Traditional Arabic" w:hAnsi="Traditional Arabic" w:cs="Traditional Arabic"/>
          <w:sz w:val="36"/>
          <w:szCs w:val="36"/>
          <w:rtl/>
          <w:lang w:val="en-GB"/>
        </w:rPr>
        <w:t>وَيَجْعَلْ لَكُمْ نُورًا تَمْشُونَ بِهِ</w:t>
      </w:r>
      <w:r w:rsidR="00677FDC" w:rsidRPr="008B1FB6">
        <w:rPr>
          <w:rFonts w:ascii="Traditional Arabic" w:hAnsi="Traditional Arabic" w:cs="Traditional Arabic"/>
          <w:sz w:val="36"/>
          <w:szCs w:val="36"/>
        </w:rPr>
        <w:sym w:font="AGA Arabesque" w:char="F05B"/>
      </w:r>
      <w:r w:rsidR="00DF573D">
        <w:rPr>
          <w:rFonts w:ascii="Traditional Arabic" w:hAnsi="Traditional Arabic" w:cs="Traditional Arabic" w:hint="cs"/>
          <w:sz w:val="36"/>
          <w:szCs w:val="36"/>
          <w:rtl/>
          <w:lang w:val="en-GB"/>
        </w:rPr>
        <w:t xml:space="preserve">، </w:t>
      </w:r>
      <w:r w:rsidRPr="008B1FB6">
        <w:rPr>
          <w:rFonts w:ascii="Traditional Arabic" w:hAnsi="Traditional Arabic" w:cs="Traditional Arabic"/>
          <w:sz w:val="36"/>
          <w:szCs w:val="36"/>
          <w:rtl/>
          <w:lang w:val="en-GB"/>
        </w:rPr>
        <w:t xml:space="preserve">فسيكون في عقولكم نور وفي كل ما تقولونه تقديرا نور، </w:t>
      </w:r>
      <w:r w:rsidRPr="00544F38">
        <w:rPr>
          <w:rFonts w:ascii="Traditional Arabic" w:hAnsi="Traditional Arabic" w:cs="Traditional Arabic" w:hint="cs"/>
          <w:i/>
          <w:iCs/>
          <w:sz w:val="36"/>
          <w:szCs w:val="36"/>
          <w:rtl/>
          <w:lang w:val="en-GB"/>
        </w:rPr>
        <w:t>(لن يصدر أي تصرف خاطئ من الذي يتبع مشيئة الله تعالى، وإذا صدر فسيوجّه الله تعالى فورا إلى إصلاحه وينبهه إلى الاستغفار</w:t>
      </w:r>
      <w:r w:rsidR="008D17F6" w:rsidRPr="00544F38">
        <w:rPr>
          <w:rFonts w:ascii="Traditional Arabic" w:hAnsi="Traditional Arabic" w:cs="Traditional Arabic" w:hint="cs"/>
          <w:i/>
          <w:iCs/>
          <w:sz w:val="36"/>
          <w:szCs w:val="36"/>
          <w:rtl/>
          <w:lang w:val="en-GB"/>
        </w:rPr>
        <w:t xml:space="preserve">. قال </w:t>
      </w:r>
      <w:r w:rsidR="008D17F6" w:rsidRPr="00544F38">
        <w:rPr>
          <w:rFonts w:ascii="Traditional Arabic" w:hAnsi="Traditional Arabic" w:cs="Traditional Arabic" w:hint="cs"/>
          <w:i/>
          <w:iCs/>
          <w:sz w:val="36"/>
          <w:szCs w:val="36"/>
          <w:lang w:val="en-GB"/>
        </w:rPr>
        <w:sym w:font="AGA Arabesque" w:char="F075"/>
      </w:r>
      <w:r w:rsidR="008D17F6" w:rsidRPr="00544F38">
        <w:rPr>
          <w:rFonts w:ascii="Traditional Arabic" w:hAnsi="Traditional Arabic" w:cs="Traditional Arabic" w:hint="cs"/>
          <w:i/>
          <w:iCs/>
          <w:sz w:val="36"/>
          <w:szCs w:val="36"/>
          <w:rtl/>
          <w:lang w:val="en-GB"/>
        </w:rPr>
        <w:t xml:space="preserve">: </w:t>
      </w:r>
      <w:r w:rsidR="008D17F6" w:rsidRPr="00544F38">
        <w:rPr>
          <w:rFonts w:ascii="Traditional Arabic" w:hAnsi="Traditional Arabic" w:cs="Traditional Arabic"/>
          <w:i/>
          <w:iCs/>
          <w:sz w:val="36"/>
          <w:szCs w:val="36"/>
          <w:rtl/>
          <w:lang w:val="en-GB"/>
        </w:rPr>
        <w:t>و</w:t>
      </w:r>
      <w:r w:rsidR="008D17F6" w:rsidRPr="00544F38">
        <w:rPr>
          <w:rFonts w:ascii="Traditional Arabic" w:hAnsi="Traditional Arabic" w:cs="Traditional Arabic" w:hint="cs"/>
          <w:i/>
          <w:iCs/>
          <w:sz w:val="36"/>
          <w:szCs w:val="36"/>
          <w:rtl/>
          <w:lang w:val="en-GB"/>
        </w:rPr>
        <w:t xml:space="preserve">سيكون </w:t>
      </w:r>
      <w:r w:rsidR="008D17F6" w:rsidRPr="00544F38">
        <w:rPr>
          <w:rFonts w:ascii="Traditional Arabic" w:hAnsi="Traditional Arabic" w:cs="Traditional Arabic"/>
          <w:i/>
          <w:iCs/>
          <w:sz w:val="36"/>
          <w:szCs w:val="36"/>
          <w:rtl/>
          <w:lang w:val="en-GB"/>
        </w:rPr>
        <w:t>في كل ما تقولونه تقديرا نور</w:t>
      </w:r>
      <w:r w:rsidRPr="00544F38">
        <w:rPr>
          <w:rFonts w:ascii="Traditional Arabic" w:hAnsi="Traditional Arabic" w:cs="Traditional Arabic" w:hint="cs"/>
          <w:i/>
          <w:iCs/>
          <w:sz w:val="36"/>
          <w:szCs w:val="36"/>
          <w:rtl/>
          <w:lang w:val="en-GB"/>
        </w:rPr>
        <w:t>)</w:t>
      </w:r>
      <w:r w:rsidRPr="008B1FB6">
        <w:rPr>
          <w:rFonts w:ascii="Traditional Arabic" w:hAnsi="Traditional Arabic" w:cs="Traditional Arabic" w:hint="cs"/>
          <w:sz w:val="36"/>
          <w:szCs w:val="36"/>
          <w:rtl/>
          <w:lang w:val="en-GB"/>
        </w:rPr>
        <w:t xml:space="preserve"> </w:t>
      </w:r>
    </w:p>
    <w:p w:rsidR="00EF240E" w:rsidRPr="008B1FB6" w:rsidRDefault="00F91D78" w:rsidP="008F1490">
      <w:pPr>
        <w:autoSpaceDE w:val="0"/>
        <w:autoSpaceDN w:val="0"/>
        <w:bidi/>
        <w:adjustRightInd w:val="0"/>
        <w:spacing w:after="0" w:line="240" w:lineRule="auto"/>
        <w:jc w:val="both"/>
        <w:rPr>
          <w:rFonts w:ascii="Traditional Arabic" w:hAnsi="Traditional Arabic" w:cs="Traditional Arabic"/>
          <w:sz w:val="36"/>
          <w:szCs w:val="36"/>
          <w:rtl/>
          <w:lang w:val="en-GB"/>
        </w:rPr>
      </w:pPr>
      <w:r w:rsidRPr="008B1FB6">
        <w:rPr>
          <w:rFonts w:ascii="Traditional Arabic" w:hAnsi="Traditional Arabic" w:cs="Traditional Arabic" w:hint="cs"/>
          <w:sz w:val="36"/>
          <w:szCs w:val="36"/>
          <w:rtl/>
          <w:lang w:val="en-GB"/>
        </w:rPr>
        <w:t>جميع سبلكم ستوصلكم إلى الصلاح والحسنة</w:t>
      </w:r>
      <w:r w:rsidR="002325BE" w:rsidRPr="008B1FB6">
        <w:rPr>
          <w:rFonts w:ascii="Traditional Arabic" w:hAnsi="Traditional Arabic" w:cs="Traditional Arabic" w:hint="cs"/>
          <w:sz w:val="36"/>
          <w:szCs w:val="36"/>
          <w:rtl/>
          <w:lang w:val="en-GB"/>
        </w:rPr>
        <w:t xml:space="preserve">، وقواكم ستقوم بأعمال صالحة، وستكون أفكاركم أيضا صالحة، وستنمحي </w:t>
      </w:r>
      <w:r w:rsidR="00BD156B">
        <w:rPr>
          <w:rFonts w:ascii="Traditional Arabic" w:hAnsi="Traditional Arabic" w:cs="Traditional Arabic" w:hint="cs"/>
          <w:sz w:val="36"/>
          <w:szCs w:val="36"/>
          <w:rtl/>
          <w:lang w:val="en-GB"/>
        </w:rPr>
        <w:t>ال</w:t>
      </w:r>
      <w:r w:rsidR="002325BE" w:rsidRPr="008B1FB6">
        <w:rPr>
          <w:rFonts w:ascii="Traditional Arabic" w:hAnsi="Traditional Arabic" w:cs="Traditional Arabic" w:hint="cs"/>
          <w:sz w:val="36"/>
          <w:szCs w:val="36"/>
          <w:rtl/>
          <w:lang w:val="en-GB"/>
        </w:rPr>
        <w:t xml:space="preserve">أفكار </w:t>
      </w:r>
      <w:r w:rsidR="00BD156B">
        <w:rPr>
          <w:rFonts w:ascii="Traditional Arabic" w:hAnsi="Traditional Arabic" w:cs="Traditional Arabic" w:hint="cs"/>
          <w:sz w:val="36"/>
          <w:szCs w:val="36"/>
          <w:rtl/>
          <w:lang w:val="en-GB"/>
        </w:rPr>
        <w:t>ال</w:t>
      </w:r>
      <w:r w:rsidR="002325BE" w:rsidRPr="008B1FB6">
        <w:rPr>
          <w:rFonts w:ascii="Traditional Arabic" w:hAnsi="Traditional Arabic" w:cs="Traditional Arabic" w:hint="cs"/>
          <w:sz w:val="36"/>
          <w:szCs w:val="36"/>
          <w:rtl/>
          <w:lang w:val="en-GB"/>
        </w:rPr>
        <w:t xml:space="preserve">سيئة، وحين </w:t>
      </w:r>
      <w:r w:rsidR="00BD156B">
        <w:rPr>
          <w:rFonts w:ascii="Traditional Arabic" w:hAnsi="Traditional Arabic" w:cs="Traditional Arabic" w:hint="cs"/>
          <w:sz w:val="36"/>
          <w:szCs w:val="36"/>
          <w:rtl/>
          <w:lang w:val="en-GB"/>
        </w:rPr>
        <w:t>ي</w:t>
      </w:r>
      <w:r w:rsidR="00BD156B" w:rsidRPr="008B1FB6">
        <w:rPr>
          <w:rFonts w:ascii="Traditional Arabic" w:hAnsi="Traditional Arabic" w:cs="Traditional Arabic" w:hint="cs"/>
          <w:sz w:val="36"/>
          <w:szCs w:val="36"/>
          <w:rtl/>
          <w:lang w:val="en-GB"/>
        </w:rPr>
        <w:t xml:space="preserve">نشأ </w:t>
      </w:r>
      <w:r w:rsidR="002325BE" w:rsidRPr="008B1FB6">
        <w:rPr>
          <w:rFonts w:ascii="Traditional Arabic" w:hAnsi="Traditional Arabic" w:cs="Traditional Arabic" w:hint="cs"/>
          <w:sz w:val="36"/>
          <w:szCs w:val="36"/>
          <w:rtl/>
          <w:lang w:val="en-GB"/>
        </w:rPr>
        <w:t xml:space="preserve">مثل هذا المجتمع يكون مجتمع السالكين على دروب التقوى. </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 xml:space="preserve">ثم يقول حضرته </w:t>
      </w:r>
      <w:r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ناصحًا جماعته بخصوص التقوى:</w:t>
      </w:r>
    </w:p>
    <w:p w:rsidR="000C4D9F" w:rsidRPr="008B1FB6"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المتحلي بالتقوى يحظى بتجل من</w:t>
      </w:r>
      <w:r w:rsidRPr="008B1FB6">
        <w:rPr>
          <w:rFonts w:ascii="Traditional Arabic" w:hAnsi="Traditional Arabic" w:cs="Traditional Arabic"/>
          <w:sz w:val="36"/>
          <w:szCs w:val="36"/>
          <w:rtl/>
        </w:rPr>
        <w:t xml:space="preserve"> الله تعالى، ويكون المتقي تحت ظل الله، ولكن يجب أن تكون التقوى خالصة وألا يكون فيها نصيب للشيطان، وإلا فالله تعالى لا يحب الشرك. وإذا كان هناك نصيب للشيطان فيقول الله أنه كله للشيطان.</w:t>
      </w:r>
    </w:p>
    <w:p w:rsidR="0099408F" w:rsidRDefault="000C4D9F" w:rsidP="000C4D9F">
      <w:pPr>
        <w:bidi/>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sz w:val="36"/>
          <w:szCs w:val="36"/>
          <w:rtl/>
        </w:rPr>
        <w:lastRenderedPageBreak/>
        <w:t>إن</w:t>
      </w:r>
      <w:r w:rsidRPr="008B1FB6">
        <w:rPr>
          <w:rFonts w:ascii="Traditional Arabic" w:hAnsi="Traditional Arabic" w:cs="Traditional Arabic" w:hint="cs"/>
          <w:sz w:val="36"/>
          <w:szCs w:val="36"/>
          <w:rtl/>
        </w:rPr>
        <w:t xml:space="preserve"> مضمون</w:t>
      </w:r>
      <w:r w:rsidRPr="008B1FB6">
        <w:rPr>
          <w:rFonts w:ascii="Traditional Arabic" w:hAnsi="Traditional Arabic" w:cs="Traditional Arabic"/>
          <w:sz w:val="36"/>
          <w:szCs w:val="36"/>
          <w:rtl/>
        </w:rPr>
        <w:t xml:space="preserve"> التقوى أمر دقيق جدا، فاسعوا </w:t>
      </w:r>
      <w:r w:rsidRPr="008B1FB6">
        <w:rPr>
          <w:rFonts w:ascii="Traditional Arabic" w:hAnsi="Traditional Arabic" w:cs="Traditional Arabic" w:hint="cs"/>
          <w:sz w:val="36"/>
          <w:szCs w:val="36"/>
          <w:rtl/>
        </w:rPr>
        <w:t>لإدراكه</w:t>
      </w:r>
      <w:r w:rsidRPr="008B1FB6">
        <w:rPr>
          <w:rFonts w:ascii="Traditional Arabic" w:hAnsi="Traditional Arabic" w:cs="Traditional Arabic"/>
          <w:sz w:val="36"/>
          <w:szCs w:val="36"/>
          <w:rtl/>
        </w:rPr>
        <w:t>. رسِّخوا عظمة الله في قلوبكم. من كان في أعماله شيء من الرياء ردّها الله في وجهه.</w:t>
      </w:r>
      <w:r w:rsidRPr="008B1FB6">
        <w:rPr>
          <w:rFonts w:ascii="Traditional Arabic" w:hAnsi="Traditional Arabic" w:cs="Traditional Arabic" w:hint="cs"/>
          <w:sz w:val="36"/>
          <w:szCs w:val="36"/>
          <w:rtl/>
        </w:rPr>
        <w:t xml:space="preserve"> </w:t>
      </w:r>
    </w:p>
    <w:p w:rsidR="000C4D9F" w:rsidRPr="008B1FB6" w:rsidRDefault="000C4D9F" w:rsidP="00EB7B86">
      <w:pPr>
        <w:autoSpaceDE w:val="0"/>
        <w:autoSpaceDN w:val="0"/>
        <w:bidi/>
        <w:adjustRightInd w:val="0"/>
        <w:spacing w:after="0" w:line="240" w:lineRule="auto"/>
        <w:jc w:val="both"/>
        <w:rPr>
          <w:rFonts w:ascii="Traditional Arabic" w:hAnsi="Traditional Arabic" w:cs="Traditional Arabic"/>
          <w:sz w:val="36"/>
          <w:szCs w:val="36"/>
          <w:rtl/>
        </w:rPr>
      </w:pPr>
      <w:r w:rsidRPr="008B1FB6">
        <w:rPr>
          <w:rFonts w:ascii="Traditional Arabic" w:hAnsi="Traditional Arabic" w:cs="Traditional Arabic" w:hint="cs"/>
          <w:sz w:val="36"/>
          <w:szCs w:val="36"/>
          <w:rtl/>
        </w:rPr>
        <w:t>قال حضرته</w:t>
      </w:r>
      <w:r w:rsidR="008F1490">
        <w:rPr>
          <w:rFonts w:ascii="Traditional Arabic" w:hAnsi="Traditional Arabic" w:cs="Traditional Arabic" w:hint="cs"/>
          <w:sz w:val="36"/>
          <w:szCs w:val="36"/>
          <w:rtl/>
        </w:rPr>
        <w:t xml:space="preserve"> </w:t>
      </w:r>
      <w:r w:rsidR="008F1490" w:rsidRPr="008B1FB6">
        <w:rPr>
          <w:rFonts w:ascii="Traditional Arabic" w:hAnsi="Traditional Arabic" w:cs="Traditional Arabic" w:hint="cs"/>
          <w:sz w:val="36"/>
          <w:szCs w:val="36"/>
        </w:rPr>
        <w:sym w:font="AGA Arabesque" w:char="F075"/>
      </w:r>
      <w:r w:rsidRPr="008B1FB6">
        <w:rPr>
          <w:rFonts w:ascii="Traditional Arabic" w:hAnsi="Traditional Arabic" w:cs="Traditional Arabic" w:hint="cs"/>
          <w:sz w:val="36"/>
          <w:szCs w:val="36"/>
          <w:rtl/>
        </w:rPr>
        <w:t xml:space="preserve">: كان </w:t>
      </w:r>
      <w:r w:rsidRPr="008B1FB6">
        <w:rPr>
          <w:rFonts w:ascii="Traditional Arabic" w:hAnsi="Traditional Arabic" w:cs="Traditional Arabic"/>
          <w:sz w:val="36"/>
          <w:szCs w:val="36"/>
          <w:rtl/>
        </w:rPr>
        <w:t>جميع</w:t>
      </w:r>
      <w:r w:rsidRPr="008B1FB6">
        <w:rPr>
          <w:rFonts w:ascii="Traditional Arabic" w:hAnsi="Traditional Arabic" w:cs="Traditional Arabic" w:hint="cs"/>
          <w:sz w:val="36"/>
          <w:szCs w:val="36"/>
          <w:rtl/>
        </w:rPr>
        <w:t xml:space="preserve"> الأنبياء الذين أتوا</w:t>
      </w:r>
      <w:r w:rsidRPr="008B1FB6">
        <w:rPr>
          <w:rFonts w:ascii="Traditional Arabic" w:hAnsi="Traditional Arabic" w:cs="Traditional Arabic"/>
          <w:sz w:val="36"/>
          <w:szCs w:val="36"/>
          <w:rtl/>
        </w:rPr>
        <w:t xml:space="preserve"> يهدفون إلى تعليم</w:t>
      </w:r>
      <w:r w:rsidRPr="008B1FB6">
        <w:rPr>
          <w:rFonts w:ascii="Traditional Arabic" w:hAnsi="Traditional Arabic" w:cs="Traditional Arabic" w:hint="cs"/>
          <w:sz w:val="36"/>
          <w:szCs w:val="36"/>
          <w:rtl/>
        </w:rPr>
        <w:t xml:space="preserve"> سر</w:t>
      </w:r>
      <w:r w:rsidRPr="008B1FB6">
        <w:rPr>
          <w:rFonts w:ascii="Traditional Arabic" w:hAnsi="Traditional Arabic" w:cs="Traditional Arabic"/>
          <w:sz w:val="36"/>
          <w:szCs w:val="36"/>
          <w:rtl/>
        </w:rPr>
        <w:t xml:space="preserve"> التقوى. يقول الله تعالى: </w:t>
      </w:r>
      <w:r w:rsidRPr="008B1FB6">
        <w:rPr>
          <w:rFonts w:ascii="Traditional Arabic" w:hAnsi="Traditional Arabic" w:cs="Traditional Arabic"/>
          <w:sz w:val="36"/>
          <w:szCs w:val="36"/>
        </w:rPr>
        <w:sym w:font="AGA Arabesque" w:char="F05D"/>
      </w:r>
      <w:r w:rsidR="00EB7B86" w:rsidRPr="00EB7B86">
        <w:rPr>
          <w:rFonts w:ascii="Traditional Arabic" w:hAnsi="Traditional Arabic" w:cs="Traditional Arabic"/>
          <w:sz w:val="36"/>
          <w:szCs w:val="36"/>
          <w:rtl/>
        </w:rPr>
        <w:t>إِنْ أَوْلِيَاؤُهُ إِلَّا الْمُتَّقُونَ</w:t>
      </w:r>
      <w:r w:rsidRPr="008B1FB6">
        <w:rPr>
          <w:rFonts w:ascii="Traditional Arabic" w:hAnsi="Traditional Arabic" w:cs="Traditional Arabic"/>
          <w:sz w:val="36"/>
          <w:szCs w:val="36"/>
        </w:rPr>
        <w:sym w:font="AGA Arabesque" w:char="F05B"/>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tl/>
        </w:rPr>
        <w:t>ولكن القرآن الكريم علّم السبل الدقيقة للتقوى. إن كمال نبي يقتضي كمال الأمة، ولما كان النبي</w:t>
      </w:r>
      <w:r w:rsidRPr="008B1FB6">
        <w:rPr>
          <w:rFonts w:ascii="Traditional Arabic" w:hAnsi="Traditional Arabic" w:cs="Traditional Arabic" w:hint="cs"/>
          <w:sz w:val="36"/>
          <w:szCs w:val="36"/>
          <w:rtl/>
        </w:rPr>
        <w:t xml:space="preserve"> </w:t>
      </w:r>
      <w:r w:rsidRPr="008B1FB6">
        <w:rPr>
          <w:rFonts w:ascii="Traditional Arabic" w:hAnsi="Traditional Arabic" w:cs="Traditional Arabic"/>
          <w:sz w:val="36"/>
          <w:szCs w:val="36"/>
        </w:rPr>
        <w:sym w:font="AGA Arabesque" w:char="F072"/>
      </w:r>
      <w:r w:rsidRPr="008B1FB6">
        <w:rPr>
          <w:rFonts w:ascii="Traditional Arabic" w:hAnsi="Traditional Arabic" w:cs="Traditional Arabic"/>
          <w:sz w:val="36"/>
          <w:szCs w:val="36"/>
          <w:rtl/>
        </w:rPr>
        <w:t xml:space="preserve"> خاتم النبيين فقد خُتمت عليه كمالات النبوة، وبختم كمالات النبوة خُتمت النبوة أيضا. والذي يريد أن يُرضي الله تعالى ويرى المعجزات والخوارق يجب أن يجعل حياته خارقة للعادة. فكونوا جاهزين لتحمّل كل نوع من المشقة للفوز في امتحان التقوى. عندما يسلك الإنسان هذا المسلك يهاجمه الشيطان بكثرة، ولكنه يتوقف أخيرا في مرحلة معينة. عندئذ يطرأ موتٌ على حياة الإنسان السفلية ويأتي المرء تحت ظل الله. إن ملخص تعليمنا هو أن يُسَخِّر الإنسان قواه كلها لله تعالى. (الملفوظات، مجلد 2 ص 301 - 302</w:t>
      </w:r>
      <w:r w:rsidRPr="008B1FB6">
        <w:rPr>
          <w:rFonts w:ascii="Traditional Arabic" w:hAnsi="Traditional Arabic" w:cs="Traditional Arabic" w:hint="cs"/>
          <w:sz w:val="36"/>
          <w:szCs w:val="36"/>
          <w:rtl/>
        </w:rPr>
        <w:t>)</w:t>
      </w:r>
    </w:p>
    <w:p w:rsidR="000C4D9F" w:rsidRPr="008B1FB6" w:rsidRDefault="008F1490" w:rsidP="000C4D9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وأنهى حضرته الخطبة بداء </w:t>
      </w:r>
      <w:r w:rsidR="00AE619D">
        <w:rPr>
          <w:rFonts w:ascii="Traditional Arabic" w:hAnsi="Traditional Arabic" w:cs="Traditional Arabic" w:hint="cs"/>
          <w:sz w:val="36"/>
          <w:szCs w:val="36"/>
          <w:rtl/>
        </w:rPr>
        <w:t xml:space="preserve">أعاننا الله على فهم </w:t>
      </w:r>
      <w:r w:rsidR="000C4D9F" w:rsidRPr="008B1FB6">
        <w:rPr>
          <w:rFonts w:ascii="Traditional Arabic" w:hAnsi="Traditional Arabic" w:cs="Traditional Arabic" w:hint="cs"/>
          <w:sz w:val="36"/>
          <w:szCs w:val="36"/>
          <w:rtl/>
        </w:rPr>
        <w:t xml:space="preserve">معاني التقوى وعمقها، ولنكون مدركين </w:t>
      </w:r>
      <w:r w:rsidR="00EB7B86">
        <w:rPr>
          <w:rFonts w:ascii="Traditional Arabic" w:hAnsi="Traditional Arabic" w:cs="Traditional Arabic" w:hint="cs"/>
          <w:sz w:val="36"/>
          <w:szCs w:val="36"/>
          <w:rtl/>
        </w:rPr>
        <w:t>ل</w:t>
      </w:r>
      <w:r w:rsidR="000C4D9F" w:rsidRPr="008B1FB6">
        <w:rPr>
          <w:rFonts w:ascii="Traditional Arabic" w:hAnsi="Traditional Arabic" w:cs="Traditional Arabic" w:hint="cs"/>
          <w:sz w:val="36"/>
          <w:szCs w:val="36"/>
          <w:rtl/>
        </w:rPr>
        <w:t xml:space="preserve">روح التقوى الحقيقية وعاملين بها </w:t>
      </w:r>
      <w:r w:rsidR="00AE619D">
        <w:rPr>
          <w:rFonts w:ascii="Traditional Arabic" w:hAnsi="Traditional Arabic" w:cs="Traditional Arabic" w:hint="cs"/>
          <w:sz w:val="36"/>
          <w:szCs w:val="36"/>
          <w:rtl/>
        </w:rPr>
        <w:t>.</w:t>
      </w:r>
    </w:p>
    <w:p w:rsidR="000C4D9F" w:rsidRPr="008B1FB6" w:rsidRDefault="008F1490" w:rsidP="000C4D9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وبتوجيهنا أن </w:t>
      </w:r>
      <w:bookmarkStart w:id="0" w:name="_GoBack"/>
      <w:bookmarkEnd w:id="0"/>
      <w:r w:rsidR="000C4D9F" w:rsidRPr="008B1FB6">
        <w:rPr>
          <w:rFonts w:ascii="Traditional Arabic" w:hAnsi="Traditional Arabic" w:cs="Traditional Arabic" w:hint="cs"/>
          <w:sz w:val="36"/>
          <w:szCs w:val="36"/>
          <w:rtl/>
        </w:rPr>
        <w:t>علينا أن نبذل بكل ما في وسعنا في هذه الأيام المتبقية من رمضان لندرك حقيقة التقوى ونصبح من المؤدين لحقوق الله وحقوق العباد، وفقنا الله تعالى لذلك، آمين.</w:t>
      </w:r>
    </w:p>
    <w:p w:rsidR="000C4D9F" w:rsidRPr="008B1FB6" w:rsidRDefault="000C4D9F" w:rsidP="000C4D9F">
      <w:pPr>
        <w:autoSpaceDE w:val="0"/>
        <w:autoSpaceDN w:val="0"/>
        <w:bidi/>
        <w:adjustRightInd w:val="0"/>
        <w:spacing w:after="0" w:line="240" w:lineRule="auto"/>
        <w:jc w:val="both"/>
        <w:rPr>
          <w:rFonts w:ascii="Traditional Arabic" w:hAnsi="Traditional Arabic" w:cs="Traditional Arabic"/>
          <w:sz w:val="36"/>
          <w:szCs w:val="36"/>
          <w:lang w:val="en-GB"/>
        </w:rPr>
      </w:pPr>
    </w:p>
    <w:sectPr w:rsidR="000C4D9F" w:rsidRPr="008B1FB6" w:rsidSect="00E300D7">
      <w:pgSz w:w="11907" w:h="16840" w:code="9"/>
      <w:pgMar w:top="992"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B57F9"/>
    <w:rsid w:val="000C4D9F"/>
    <w:rsid w:val="000C7732"/>
    <w:rsid w:val="000D2DA3"/>
    <w:rsid w:val="0010660A"/>
    <w:rsid w:val="00107EEB"/>
    <w:rsid w:val="001752BF"/>
    <w:rsid w:val="001C2441"/>
    <w:rsid w:val="001E462D"/>
    <w:rsid w:val="001F7835"/>
    <w:rsid w:val="00202A06"/>
    <w:rsid w:val="002325BE"/>
    <w:rsid w:val="00266EF6"/>
    <w:rsid w:val="00271A7B"/>
    <w:rsid w:val="00280304"/>
    <w:rsid w:val="00331070"/>
    <w:rsid w:val="003409DF"/>
    <w:rsid w:val="00344574"/>
    <w:rsid w:val="003F544F"/>
    <w:rsid w:val="00424953"/>
    <w:rsid w:val="004320D7"/>
    <w:rsid w:val="00477533"/>
    <w:rsid w:val="004B70F8"/>
    <w:rsid w:val="004F3A9B"/>
    <w:rsid w:val="00527D7C"/>
    <w:rsid w:val="0053442B"/>
    <w:rsid w:val="00540532"/>
    <w:rsid w:val="00544F38"/>
    <w:rsid w:val="005926AE"/>
    <w:rsid w:val="005D527E"/>
    <w:rsid w:val="0061457D"/>
    <w:rsid w:val="00677FDC"/>
    <w:rsid w:val="00765CFE"/>
    <w:rsid w:val="008B1FB6"/>
    <w:rsid w:val="008B3549"/>
    <w:rsid w:val="008D17F6"/>
    <w:rsid w:val="008F1490"/>
    <w:rsid w:val="009075E4"/>
    <w:rsid w:val="00915748"/>
    <w:rsid w:val="0099408F"/>
    <w:rsid w:val="00995B9E"/>
    <w:rsid w:val="00A0416F"/>
    <w:rsid w:val="00A41A43"/>
    <w:rsid w:val="00A9636D"/>
    <w:rsid w:val="00AE619D"/>
    <w:rsid w:val="00B22DCE"/>
    <w:rsid w:val="00B60288"/>
    <w:rsid w:val="00BD156B"/>
    <w:rsid w:val="00CB57F9"/>
    <w:rsid w:val="00CC455F"/>
    <w:rsid w:val="00D3070A"/>
    <w:rsid w:val="00D5102D"/>
    <w:rsid w:val="00D91F29"/>
    <w:rsid w:val="00DF573D"/>
    <w:rsid w:val="00E27665"/>
    <w:rsid w:val="00E300D7"/>
    <w:rsid w:val="00E31D2C"/>
    <w:rsid w:val="00E6724E"/>
    <w:rsid w:val="00E713A2"/>
    <w:rsid w:val="00EB7B86"/>
    <w:rsid w:val="00ED7696"/>
    <w:rsid w:val="00EE1CDD"/>
    <w:rsid w:val="00EF240E"/>
    <w:rsid w:val="00F66767"/>
    <w:rsid w:val="00F8194D"/>
    <w:rsid w:val="00F91D78"/>
    <w:rsid w:val="00FA6C7B"/>
    <w:rsid w:val="00FC42C6"/>
    <w:rsid w:val="00FF20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F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Nadeem</cp:lastModifiedBy>
  <cp:revision>3</cp:revision>
  <dcterms:created xsi:type="dcterms:W3CDTF">2022-04-25T12:50:00Z</dcterms:created>
  <dcterms:modified xsi:type="dcterms:W3CDTF">2022-04-25T12:54:00Z</dcterms:modified>
</cp:coreProperties>
</file>